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F9DE" w14:textId="77777777" w:rsidR="00014AA2" w:rsidRPr="00014AA2" w:rsidRDefault="00014AA2" w:rsidP="00014AA2">
      <w:pPr>
        <w:rPr>
          <w:rFonts w:ascii="Andada" w:hAnsi="Andada"/>
        </w:rPr>
      </w:pPr>
      <w:r w:rsidRPr="00014AA2">
        <w:rPr>
          <w:rFonts w:ascii="Andada" w:hAnsi="Andada"/>
        </w:rPr>
        <w:t>Metinlerarası Kitap olarak, internet sitemizi ziyaret eden kullanıcılarımıza daha güvenli, hızlı ve verimli bir deneyim sunabilmek amacıyla çerezlerden (</w:t>
      </w:r>
      <w:proofErr w:type="spellStart"/>
      <w:r w:rsidRPr="00014AA2">
        <w:rPr>
          <w:rFonts w:ascii="Andada" w:hAnsi="Andada"/>
        </w:rPr>
        <w:t>cookies</w:t>
      </w:r>
      <w:proofErr w:type="spellEnd"/>
      <w:r w:rsidRPr="00014AA2">
        <w:rPr>
          <w:rFonts w:ascii="Andada" w:hAnsi="Andada"/>
        </w:rPr>
        <w:t>) yararlanmaktayız. Bu Çerez Politikası, çerezlerin hangi amaçlarla kullanıldığını ve kullanıcıların bu konudaki tercihlerini nasıl yönetebileceğini açıklamaktadır.</w:t>
      </w:r>
    </w:p>
    <w:p w14:paraId="6DDB8F4A" w14:textId="71439DF6" w:rsidR="00014AA2" w:rsidRPr="00014AA2" w:rsidRDefault="00014AA2" w:rsidP="00014AA2">
      <w:pPr>
        <w:rPr>
          <w:rFonts w:ascii="Andada" w:hAnsi="Andada"/>
        </w:rPr>
      </w:pPr>
    </w:p>
    <w:p w14:paraId="1B14FB54" w14:textId="77777777" w:rsidR="00014AA2" w:rsidRPr="00014AA2" w:rsidRDefault="00014AA2" w:rsidP="00014AA2">
      <w:pPr>
        <w:rPr>
          <w:rFonts w:ascii="Andada" w:hAnsi="Andada"/>
          <w:b/>
          <w:bCs/>
        </w:rPr>
      </w:pPr>
      <w:r w:rsidRPr="00014AA2">
        <w:rPr>
          <w:rFonts w:ascii="Andada" w:hAnsi="Andada"/>
          <w:b/>
          <w:bCs/>
        </w:rPr>
        <w:t>1. Çerez Nedir?</w:t>
      </w:r>
    </w:p>
    <w:p w14:paraId="0EFA794B" w14:textId="77777777" w:rsidR="00014AA2" w:rsidRPr="00014AA2" w:rsidRDefault="00014AA2" w:rsidP="00014AA2">
      <w:pPr>
        <w:rPr>
          <w:rFonts w:ascii="Andada" w:hAnsi="Andada"/>
        </w:rPr>
      </w:pPr>
      <w:r w:rsidRPr="00014AA2">
        <w:rPr>
          <w:rFonts w:ascii="Andada" w:hAnsi="Andada"/>
        </w:rPr>
        <w:t>Çerezler, internet sitelerini ziyaret ettiğinizde tarayıcınız aracılığıyla cihazınıza kaydedilen küçük metin dosyalarıdır. Çerezler sayesinde internet sitesi tercihleriniz hatırlanabilir, oturum bilgileriniz korunabilir ve site performansı geliştirilebilir.</w:t>
      </w:r>
    </w:p>
    <w:p w14:paraId="3A0BF96E" w14:textId="77777777" w:rsidR="00014AA2" w:rsidRPr="00014AA2" w:rsidRDefault="00014AA2" w:rsidP="00014AA2">
      <w:pPr>
        <w:rPr>
          <w:rFonts w:ascii="Andada" w:hAnsi="Andada"/>
        </w:rPr>
      </w:pPr>
      <w:r w:rsidRPr="00014AA2">
        <w:rPr>
          <w:rFonts w:ascii="Andada" w:hAnsi="Andada"/>
        </w:rPr>
        <w:t>Çerezler kişisel verilerinizi doğrudan içermez; ancak bazı durumlarda sizi tanımlamaya yarayabilecek bilgilerle ilişkilendirilebilir.</w:t>
      </w:r>
    </w:p>
    <w:p w14:paraId="786CB9DD" w14:textId="4A0FC9DF" w:rsidR="00014AA2" w:rsidRPr="00014AA2" w:rsidRDefault="00014AA2" w:rsidP="00014AA2">
      <w:pPr>
        <w:rPr>
          <w:rFonts w:ascii="Andada" w:hAnsi="Andada"/>
        </w:rPr>
      </w:pPr>
    </w:p>
    <w:p w14:paraId="7E23495E" w14:textId="77777777" w:rsidR="00014AA2" w:rsidRPr="00014AA2" w:rsidRDefault="00014AA2" w:rsidP="00014AA2">
      <w:pPr>
        <w:rPr>
          <w:rFonts w:ascii="Andada" w:hAnsi="Andada"/>
          <w:b/>
          <w:bCs/>
        </w:rPr>
      </w:pPr>
      <w:r w:rsidRPr="00014AA2">
        <w:rPr>
          <w:rFonts w:ascii="Andada" w:hAnsi="Andada"/>
          <w:b/>
          <w:bCs/>
        </w:rPr>
        <w:t>2. Hangi Çerezleri Kullanıyoruz?</w:t>
      </w:r>
    </w:p>
    <w:p w14:paraId="2AC2A58B" w14:textId="77777777" w:rsidR="00014AA2" w:rsidRPr="00014AA2" w:rsidRDefault="00014AA2" w:rsidP="00014AA2">
      <w:pPr>
        <w:rPr>
          <w:rFonts w:ascii="Andada" w:hAnsi="Andada"/>
          <w:b/>
          <w:bCs/>
        </w:rPr>
      </w:pPr>
      <w:r w:rsidRPr="00014AA2">
        <w:rPr>
          <w:rFonts w:ascii="Andada" w:hAnsi="Andada"/>
          <w:b/>
          <w:bCs/>
        </w:rPr>
        <w:t>a) Zorunlu Çerezler</w:t>
      </w:r>
    </w:p>
    <w:p w14:paraId="08558BDC" w14:textId="77777777" w:rsidR="00014AA2" w:rsidRPr="00014AA2" w:rsidRDefault="00014AA2" w:rsidP="00014AA2">
      <w:pPr>
        <w:rPr>
          <w:rFonts w:ascii="Andada" w:hAnsi="Andada"/>
        </w:rPr>
      </w:pPr>
      <w:r w:rsidRPr="00014AA2">
        <w:rPr>
          <w:rFonts w:ascii="Andada" w:hAnsi="Andada"/>
        </w:rPr>
        <w:t>Bu çerezler internet sitesinin temel işlevlerinin yerine getirilebilmesi için gereklidir.</w:t>
      </w:r>
    </w:p>
    <w:p w14:paraId="54E3198A" w14:textId="77777777" w:rsidR="00014AA2" w:rsidRPr="00014AA2" w:rsidRDefault="00014AA2" w:rsidP="00014AA2">
      <w:pPr>
        <w:rPr>
          <w:rFonts w:ascii="Andada" w:hAnsi="Andada"/>
        </w:rPr>
      </w:pPr>
      <w:r w:rsidRPr="00014AA2">
        <w:rPr>
          <w:rFonts w:ascii="Andada" w:hAnsi="Andada"/>
        </w:rPr>
        <w:t>Örneğin;</w:t>
      </w:r>
    </w:p>
    <w:p w14:paraId="275799D4" w14:textId="77777777" w:rsidR="00014AA2" w:rsidRPr="00014AA2" w:rsidRDefault="00014AA2" w:rsidP="00014AA2">
      <w:pPr>
        <w:numPr>
          <w:ilvl w:val="0"/>
          <w:numId w:val="15"/>
        </w:numPr>
        <w:rPr>
          <w:rFonts w:ascii="Andada" w:hAnsi="Andada"/>
        </w:rPr>
      </w:pPr>
      <w:r w:rsidRPr="00014AA2">
        <w:rPr>
          <w:rFonts w:ascii="Andada" w:hAnsi="Andada"/>
        </w:rPr>
        <w:t xml:space="preserve">Oturum yönetimi, </w:t>
      </w:r>
    </w:p>
    <w:p w14:paraId="66B5138F" w14:textId="77777777" w:rsidR="00014AA2" w:rsidRPr="00014AA2" w:rsidRDefault="00014AA2" w:rsidP="00014AA2">
      <w:pPr>
        <w:numPr>
          <w:ilvl w:val="0"/>
          <w:numId w:val="15"/>
        </w:numPr>
        <w:rPr>
          <w:rFonts w:ascii="Andada" w:hAnsi="Andada"/>
        </w:rPr>
      </w:pPr>
      <w:r w:rsidRPr="00014AA2">
        <w:rPr>
          <w:rFonts w:ascii="Andada" w:hAnsi="Andada"/>
        </w:rPr>
        <w:t xml:space="preserve">Güvenlik kontrolleri, </w:t>
      </w:r>
    </w:p>
    <w:p w14:paraId="4BBC41F8" w14:textId="77777777" w:rsidR="00014AA2" w:rsidRPr="00014AA2" w:rsidRDefault="00014AA2" w:rsidP="00014AA2">
      <w:pPr>
        <w:numPr>
          <w:ilvl w:val="0"/>
          <w:numId w:val="15"/>
        </w:numPr>
        <w:rPr>
          <w:rFonts w:ascii="Andada" w:hAnsi="Andada"/>
        </w:rPr>
      </w:pPr>
      <w:r w:rsidRPr="00014AA2">
        <w:rPr>
          <w:rFonts w:ascii="Andada" w:hAnsi="Andada"/>
        </w:rPr>
        <w:t xml:space="preserve">Sepet işlemleri, </w:t>
      </w:r>
    </w:p>
    <w:p w14:paraId="103BABF3" w14:textId="77777777" w:rsidR="00014AA2" w:rsidRPr="00014AA2" w:rsidRDefault="00014AA2" w:rsidP="00014AA2">
      <w:pPr>
        <w:numPr>
          <w:ilvl w:val="0"/>
          <w:numId w:val="15"/>
        </w:numPr>
        <w:rPr>
          <w:rFonts w:ascii="Andada" w:hAnsi="Andada"/>
        </w:rPr>
      </w:pPr>
      <w:r w:rsidRPr="00014AA2">
        <w:rPr>
          <w:rFonts w:ascii="Andada" w:hAnsi="Andada"/>
        </w:rPr>
        <w:t xml:space="preserve">Sipariş süreçleri </w:t>
      </w:r>
    </w:p>
    <w:p w14:paraId="5C404F7C" w14:textId="77777777" w:rsidR="00014AA2" w:rsidRPr="00014AA2" w:rsidRDefault="00014AA2" w:rsidP="00014AA2">
      <w:pPr>
        <w:rPr>
          <w:rFonts w:ascii="Andada" w:hAnsi="Andada"/>
        </w:rPr>
      </w:pPr>
      <w:r w:rsidRPr="00014AA2">
        <w:rPr>
          <w:rFonts w:ascii="Andada" w:hAnsi="Andada"/>
        </w:rPr>
        <w:t>bu çerezler sayesinde çalışmaktadır.</w:t>
      </w:r>
    </w:p>
    <w:p w14:paraId="2A362975" w14:textId="77777777" w:rsidR="00014AA2" w:rsidRPr="00014AA2" w:rsidRDefault="00014AA2" w:rsidP="00014AA2">
      <w:pPr>
        <w:rPr>
          <w:rFonts w:ascii="Andada" w:hAnsi="Andada"/>
        </w:rPr>
      </w:pPr>
      <w:r w:rsidRPr="00014AA2">
        <w:rPr>
          <w:rFonts w:ascii="Andada" w:hAnsi="Andada"/>
        </w:rPr>
        <w:t>Bu çerezler devre dışı bırakılamaz.</w:t>
      </w:r>
    </w:p>
    <w:p w14:paraId="7AE12612" w14:textId="5AC0523E" w:rsidR="00014AA2" w:rsidRPr="00014AA2" w:rsidRDefault="00014AA2" w:rsidP="00014AA2">
      <w:pPr>
        <w:rPr>
          <w:rFonts w:ascii="Andada" w:hAnsi="Andada"/>
        </w:rPr>
      </w:pPr>
    </w:p>
    <w:p w14:paraId="2A7E8610" w14:textId="77777777" w:rsidR="00014AA2" w:rsidRPr="00014AA2" w:rsidRDefault="00014AA2" w:rsidP="00014AA2">
      <w:pPr>
        <w:rPr>
          <w:rFonts w:ascii="Andada" w:hAnsi="Andada"/>
          <w:b/>
          <w:bCs/>
        </w:rPr>
      </w:pPr>
      <w:r w:rsidRPr="00014AA2">
        <w:rPr>
          <w:rFonts w:ascii="Andada" w:hAnsi="Andada"/>
          <w:b/>
          <w:bCs/>
        </w:rPr>
        <w:t>b) İşlevsellik Çerezleri</w:t>
      </w:r>
    </w:p>
    <w:p w14:paraId="52E9E1AA" w14:textId="77777777" w:rsidR="00014AA2" w:rsidRPr="00014AA2" w:rsidRDefault="00014AA2" w:rsidP="00014AA2">
      <w:pPr>
        <w:rPr>
          <w:rFonts w:ascii="Andada" w:hAnsi="Andada"/>
        </w:rPr>
      </w:pPr>
      <w:r w:rsidRPr="00014AA2">
        <w:rPr>
          <w:rFonts w:ascii="Andada" w:hAnsi="Andada"/>
        </w:rPr>
        <w:t>Bu çerezler kullanıcı tercihlerini hatırlayarak daha kişiselleştirilmiş bir deneyim sunar.</w:t>
      </w:r>
    </w:p>
    <w:p w14:paraId="71830607" w14:textId="77777777" w:rsidR="00014AA2" w:rsidRPr="00014AA2" w:rsidRDefault="00014AA2" w:rsidP="00014AA2">
      <w:pPr>
        <w:rPr>
          <w:rFonts w:ascii="Andada" w:hAnsi="Andada"/>
        </w:rPr>
      </w:pPr>
      <w:r w:rsidRPr="00014AA2">
        <w:rPr>
          <w:rFonts w:ascii="Andada" w:hAnsi="Andada"/>
        </w:rPr>
        <w:t>Örneğin;</w:t>
      </w:r>
    </w:p>
    <w:p w14:paraId="4A8B417D" w14:textId="77777777" w:rsidR="00014AA2" w:rsidRPr="00014AA2" w:rsidRDefault="00014AA2" w:rsidP="00014AA2">
      <w:pPr>
        <w:numPr>
          <w:ilvl w:val="0"/>
          <w:numId w:val="16"/>
        </w:numPr>
        <w:rPr>
          <w:rFonts w:ascii="Andada" w:hAnsi="Andada"/>
        </w:rPr>
      </w:pPr>
      <w:r w:rsidRPr="00014AA2">
        <w:rPr>
          <w:rFonts w:ascii="Andada" w:hAnsi="Andada"/>
        </w:rPr>
        <w:t xml:space="preserve">Dil tercihleri, </w:t>
      </w:r>
    </w:p>
    <w:p w14:paraId="5B5C377E" w14:textId="77777777" w:rsidR="00014AA2" w:rsidRPr="00014AA2" w:rsidRDefault="00014AA2" w:rsidP="00014AA2">
      <w:pPr>
        <w:numPr>
          <w:ilvl w:val="0"/>
          <w:numId w:val="16"/>
        </w:numPr>
        <w:rPr>
          <w:rFonts w:ascii="Andada" w:hAnsi="Andada"/>
        </w:rPr>
      </w:pPr>
      <w:r w:rsidRPr="00014AA2">
        <w:rPr>
          <w:rFonts w:ascii="Andada" w:hAnsi="Andada"/>
        </w:rPr>
        <w:t xml:space="preserve">Giriş bilgilerinin hatırlanması, </w:t>
      </w:r>
    </w:p>
    <w:p w14:paraId="7BC9C9DE" w14:textId="77777777" w:rsidR="00014AA2" w:rsidRPr="00014AA2" w:rsidRDefault="00014AA2" w:rsidP="00014AA2">
      <w:pPr>
        <w:numPr>
          <w:ilvl w:val="0"/>
          <w:numId w:val="16"/>
        </w:numPr>
        <w:rPr>
          <w:rFonts w:ascii="Andada" w:hAnsi="Andada"/>
        </w:rPr>
      </w:pPr>
      <w:r w:rsidRPr="00014AA2">
        <w:rPr>
          <w:rFonts w:ascii="Andada" w:hAnsi="Andada"/>
        </w:rPr>
        <w:lastRenderedPageBreak/>
        <w:t xml:space="preserve">Görüntüleme ayarları. </w:t>
      </w:r>
    </w:p>
    <w:p w14:paraId="07523579" w14:textId="1F1FF363" w:rsidR="00014AA2" w:rsidRPr="00014AA2" w:rsidRDefault="00014AA2" w:rsidP="00014AA2">
      <w:pPr>
        <w:rPr>
          <w:rFonts w:ascii="Andada" w:hAnsi="Andada"/>
        </w:rPr>
      </w:pPr>
    </w:p>
    <w:p w14:paraId="77DA251E" w14:textId="77777777" w:rsidR="00014AA2" w:rsidRPr="00014AA2" w:rsidRDefault="00014AA2" w:rsidP="00014AA2">
      <w:pPr>
        <w:rPr>
          <w:rFonts w:ascii="Andada" w:hAnsi="Andada"/>
          <w:b/>
          <w:bCs/>
        </w:rPr>
      </w:pPr>
      <w:r w:rsidRPr="00014AA2">
        <w:rPr>
          <w:rFonts w:ascii="Andada" w:hAnsi="Andada"/>
          <w:b/>
          <w:bCs/>
        </w:rPr>
        <w:t>c) Performans ve Analiz Çerezleri</w:t>
      </w:r>
    </w:p>
    <w:p w14:paraId="06CED8A7" w14:textId="77777777" w:rsidR="00014AA2" w:rsidRPr="00014AA2" w:rsidRDefault="00014AA2" w:rsidP="00014AA2">
      <w:pPr>
        <w:rPr>
          <w:rFonts w:ascii="Andada" w:hAnsi="Andada"/>
        </w:rPr>
      </w:pPr>
      <w:r w:rsidRPr="00014AA2">
        <w:rPr>
          <w:rFonts w:ascii="Andada" w:hAnsi="Andada"/>
        </w:rPr>
        <w:t>Bu çerezler internet sitesinin nasıl kullanıldığını anonim olarak analiz etmemize yardımcı olur.</w:t>
      </w:r>
    </w:p>
    <w:p w14:paraId="485A2FBF" w14:textId="77777777" w:rsidR="00014AA2" w:rsidRPr="00014AA2" w:rsidRDefault="00014AA2" w:rsidP="00014AA2">
      <w:pPr>
        <w:rPr>
          <w:rFonts w:ascii="Andada" w:hAnsi="Andada"/>
        </w:rPr>
      </w:pPr>
      <w:r w:rsidRPr="00014AA2">
        <w:rPr>
          <w:rFonts w:ascii="Andada" w:hAnsi="Andada"/>
        </w:rPr>
        <w:t>Elde edilen veriler;</w:t>
      </w:r>
    </w:p>
    <w:p w14:paraId="46E68B40" w14:textId="77777777" w:rsidR="00014AA2" w:rsidRPr="00014AA2" w:rsidRDefault="00014AA2" w:rsidP="00014AA2">
      <w:pPr>
        <w:numPr>
          <w:ilvl w:val="0"/>
          <w:numId w:val="17"/>
        </w:numPr>
        <w:rPr>
          <w:rFonts w:ascii="Andada" w:hAnsi="Andada"/>
        </w:rPr>
      </w:pPr>
      <w:r w:rsidRPr="00014AA2">
        <w:rPr>
          <w:rFonts w:ascii="Andada" w:hAnsi="Andada"/>
        </w:rPr>
        <w:t xml:space="preserve">En çok ziyaret edilen sayfaların belirlenmesi, </w:t>
      </w:r>
    </w:p>
    <w:p w14:paraId="1579006D" w14:textId="77777777" w:rsidR="00014AA2" w:rsidRPr="00014AA2" w:rsidRDefault="00014AA2" w:rsidP="00014AA2">
      <w:pPr>
        <w:numPr>
          <w:ilvl w:val="0"/>
          <w:numId w:val="17"/>
        </w:numPr>
        <w:rPr>
          <w:rFonts w:ascii="Andada" w:hAnsi="Andada"/>
        </w:rPr>
      </w:pPr>
      <w:r w:rsidRPr="00014AA2">
        <w:rPr>
          <w:rFonts w:ascii="Andada" w:hAnsi="Andada"/>
        </w:rPr>
        <w:t xml:space="preserve">Site performansının ölçülmesi, </w:t>
      </w:r>
    </w:p>
    <w:p w14:paraId="5E1217D5" w14:textId="77777777" w:rsidR="00014AA2" w:rsidRPr="00014AA2" w:rsidRDefault="00014AA2" w:rsidP="00014AA2">
      <w:pPr>
        <w:numPr>
          <w:ilvl w:val="0"/>
          <w:numId w:val="17"/>
        </w:numPr>
        <w:rPr>
          <w:rFonts w:ascii="Andada" w:hAnsi="Andada"/>
        </w:rPr>
      </w:pPr>
      <w:r w:rsidRPr="00014AA2">
        <w:rPr>
          <w:rFonts w:ascii="Andada" w:hAnsi="Andada"/>
        </w:rPr>
        <w:t xml:space="preserve">Hataların tespit edilmesi, </w:t>
      </w:r>
    </w:p>
    <w:p w14:paraId="77293618" w14:textId="77777777" w:rsidR="00014AA2" w:rsidRPr="00014AA2" w:rsidRDefault="00014AA2" w:rsidP="00014AA2">
      <w:pPr>
        <w:numPr>
          <w:ilvl w:val="0"/>
          <w:numId w:val="17"/>
        </w:numPr>
        <w:rPr>
          <w:rFonts w:ascii="Andada" w:hAnsi="Andada"/>
        </w:rPr>
      </w:pPr>
      <w:r w:rsidRPr="00014AA2">
        <w:rPr>
          <w:rFonts w:ascii="Andada" w:hAnsi="Andada"/>
        </w:rPr>
        <w:t xml:space="preserve">Kullanıcı deneyiminin geliştirilmesi </w:t>
      </w:r>
    </w:p>
    <w:p w14:paraId="030D3042" w14:textId="77777777" w:rsidR="00014AA2" w:rsidRPr="00014AA2" w:rsidRDefault="00014AA2" w:rsidP="00014AA2">
      <w:pPr>
        <w:rPr>
          <w:rFonts w:ascii="Andada" w:hAnsi="Andada"/>
        </w:rPr>
      </w:pPr>
      <w:r w:rsidRPr="00014AA2">
        <w:rPr>
          <w:rFonts w:ascii="Andada" w:hAnsi="Andada"/>
        </w:rPr>
        <w:t>amacıyla kullanılmaktadır.</w:t>
      </w:r>
    </w:p>
    <w:p w14:paraId="2C00F911" w14:textId="27C8CECB" w:rsidR="00014AA2" w:rsidRPr="00014AA2" w:rsidRDefault="00014AA2" w:rsidP="00014AA2">
      <w:pPr>
        <w:rPr>
          <w:rFonts w:ascii="Andada" w:hAnsi="Andada"/>
        </w:rPr>
      </w:pPr>
    </w:p>
    <w:p w14:paraId="3C5FD7A5" w14:textId="77777777" w:rsidR="00014AA2" w:rsidRPr="00014AA2" w:rsidRDefault="00014AA2" w:rsidP="00014AA2">
      <w:pPr>
        <w:rPr>
          <w:rFonts w:ascii="Andada" w:hAnsi="Andada"/>
          <w:b/>
          <w:bCs/>
        </w:rPr>
      </w:pPr>
      <w:r w:rsidRPr="00014AA2">
        <w:rPr>
          <w:rFonts w:ascii="Andada" w:hAnsi="Andada"/>
          <w:b/>
          <w:bCs/>
        </w:rPr>
        <w:t>d) Pazarlama ve Reklam Çerezleri</w:t>
      </w:r>
    </w:p>
    <w:p w14:paraId="43E0B6F3" w14:textId="77777777" w:rsidR="00014AA2" w:rsidRPr="00014AA2" w:rsidRDefault="00014AA2" w:rsidP="00014AA2">
      <w:pPr>
        <w:rPr>
          <w:rFonts w:ascii="Andada" w:hAnsi="Andada"/>
        </w:rPr>
      </w:pPr>
      <w:r w:rsidRPr="00014AA2">
        <w:rPr>
          <w:rFonts w:ascii="Andada" w:hAnsi="Andada"/>
        </w:rPr>
        <w:t>Sitemizde pazarlama veya reklam amaçlı çerezler kullanılması halinde, bu çerezler yalnızca ilgili mevzuat kapsamında gerekli olduğu durumlarda kullanıcı onayı alınarak aktif hale getirilir.</w:t>
      </w:r>
    </w:p>
    <w:p w14:paraId="1ED7523C" w14:textId="5DB21391" w:rsidR="00014AA2" w:rsidRPr="00014AA2" w:rsidRDefault="00014AA2" w:rsidP="00014AA2">
      <w:pPr>
        <w:rPr>
          <w:rFonts w:ascii="Andada" w:hAnsi="Andada"/>
        </w:rPr>
      </w:pPr>
    </w:p>
    <w:p w14:paraId="457A85FD" w14:textId="77777777" w:rsidR="00014AA2" w:rsidRPr="00014AA2" w:rsidRDefault="00014AA2" w:rsidP="00014AA2">
      <w:pPr>
        <w:rPr>
          <w:rFonts w:ascii="Andada" w:hAnsi="Andada"/>
          <w:b/>
          <w:bCs/>
        </w:rPr>
      </w:pPr>
      <w:r w:rsidRPr="00014AA2">
        <w:rPr>
          <w:rFonts w:ascii="Andada" w:hAnsi="Andada"/>
          <w:b/>
          <w:bCs/>
        </w:rPr>
        <w:t>3. Çerezlerin Kullanım Amaçları</w:t>
      </w:r>
    </w:p>
    <w:p w14:paraId="08730B9D" w14:textId="77777777" w:rsidR="00014AA2" w:rsidRPr="00014AA2" w:rsidRDefault="00014AA2" w:rsidP="00014AA2">
      <w:pPr>
        <w:rPr>
          <w:rFonts w:ascii="Andada" w:hAnsi="Andada"/>
        </w:rPr>
      </w:pPr>
      <w:r w:rsidRPr="00014AA2">
        <w:rPr>
          <w:rFonts w:ascii="Andada" w:hAnsi="Andada"/>
        </w:rPr>
        <w:t>Metinlerarası Kitap çerezleri;</w:t>
      </w:r>
    </w:p>
    <w:p w14:paraId="40912B33" w14:textId="77777777" w:rsidR="00014AA2" w:rsidRPr="00014AA2" w:rsidRDefault="00014AA2" w:rsidP="00014AA2">
      <w:pPr>
        <w:numPr>
          <w:ilvl w:val="0"/>
          <w:numId w:val="18"/>
        </w:numPr>
        <w:rPr>
          <w:rFonts w:ascii="Andada" w:hAnsi="Andada"/>
        </w:rPr>
      </w:pPr>
      <w:r w:rsidRPr="00014AA2">
        <w:rPr>
          <w:rFonts w:ascii="Andada" w:hAnsi="Andada"/>
        </w:rPr>
        <w:t xml:space="preserve">İnternet sitesinin güvenli şekilde çalışmasını sağlamak, </w:t>
      </w:r>
    </w:p>
    <w:p w14:paraId="1C3320F7" w14:textId="77777777" w:rsidR="00014AA2" w:rsidRPr="00014AA2" w:rsidRDefault="00014AA2" w:rsidP="00014AA2">
      <w:pPr>
        <w:numPr>
          <w:ilvl w:val="0"/>
          <w:numId w:val="18"/>
        </w:numPr>
        <w:rPr>
          <w:rFonts w:ascii="Andada" w:hAnsi="Andada"/>
        </w:rPr>
      </w:pPr>
      <w:r w:rsidRPr="00014AA2">
        <w:rPr>
          <w:rFonts w:ascii="Andada" w:hAnsi="Andada"/>
        </w:rPr>
        <w:t xml:space="preserve">Kullanıcı deneyimini geliştirmek, </w:t>
      </w:r>
    </w:p>
    <w:p w14:paraId="70846A9C" w14:textId="77777777" w:rsidR="00014AA2" w:rsidRPr="00014AA2" w:rsidRDefault="00014AA2" w:rsidP="00014AA2">
      <w:pPr>
        <w:numPr>
          <w:ilvl w:val="0"/>
          <w:numId w:val="18"/>
        </w:numPr>
        <w:rPr>
          <w:rFonts w:ascii="Andada" w:hAnsi="Andada"/>
        </w:rPr>
      </w:pPr>
      <w:r w:rsidRPr="00014AA2">
        <w:rPr>
          <w:rFonts w:ascii="Andada" w:hAnsi="Andada"/>
        </w:rPr>
        <w:t xml:space="preserve">Site performansını analiz etmek, </w:t>
      </w:r>
    </w:p>
    <w:p w14:paraId="22FADC6F" w14:textId="77777777" w:rsidR="00014AA2" w:rsidRPr="00014AA2" w:rsidRDefault="00014AA2" w:rsidP="00014AA2">
      <w:pPr>
        <w:numPr>
          <w:ilvl w:val="0"/>
          <w:numId w:val="18"/>
        </w:numPr>
        <w:rPr>
          <w:rFonts w:ascii="Andada" w:hAnsi="Andada"/>
        </w:rPr>
      </w:pPr>
      <w:r w:rsidRPr="00014AA2">
        <w:rPr>
          <w:rFonts w:ascii="Andada" w:hAnsi="Andada"/>
        </w:rPr>
        <w:t xml:space="preserve">Sipariş süreçlerini yönetmek, </w:t>
      </w:r>
    </w:p>
    <w:p w14:paraId="0CE7483F" w14:textId="77777777" w:rsidR="00014AA2" w:rsidRPr="00014AA2" w:rsidRDefault="00014AA2" w:rsidP="00014AA2">
      <w:pPr>
        <w:numPr>
          <w:ilvl w:val="0"/>
          <w:numId w:val="18"/>
        </w:numPr>
        <w:rPr>
          <w:rFonts w:ascii="Andada" w:hAnsi="Andada"/>
        </w:rPr>
      </w:pPr>
      <w:r w:rsidRPr="00014AA2">
        <w:rPr>
          <w:rFonts w:ascii="Andada" w:hAnsi="Andada"/>
        </w:rPr>
        <w:t xml:space="preserve">Kullanıcı tercihlerini hatırlamak </w:t>
      </w:r>
    </w:p>
    <w:p w14:paraId="1FCB5C06" w14:textId="77777777" w:rsidR="00014AA2" w:rsidRPr="00014AA2" w:rsidRDefault="00014AA2" w:rsidP="00014AA2">
      <w:pPr>
        <w:rPr>
          <w:rFonts w:ascii="Andada" w:hAnsi="Andada"/>
        </w:rPr>
      </w:pPr>
      <w:r w:rsidRPr="00014AA2">
        <w:rPr>
          <w:rFonts w:ascii="Andada" w:hAnsi="Andada"/>
        </w:rPr>
        <w:t>amaçlarıyla kullanmaktadır.</w:t>
      </w:r>
    </w:p>
    <w:p w14:paraId="5796226D" w14:textId="13A58901" w:rsidR="00014AA2" w:rsidRPr="00014AA2" w:rsidRDefault="00014AA2" w:rsidP="00014AA2">
      <w:pPr>
        <w:rPr>
          <w:rFonts w:ascii="Andada" w:hAnsi="Andada"/>
        </w:rPr>
      </w:pPr>
    </w:p>
    <w:p w14:paraId="35B39E0B" w14:textId="77777777" w:rsidR="00014AA2" w:rsidRPr="00014AA2" w:rsidRDefault="00014AA2" w:rsidP="00014AA2">
      <w:pPr>
        <w:rPr>
          <w:rFonts w:ascii="Andada" w:hAnsi="Andada"/>
          <w:b/>
          <w:bCs/>
        </w:rPr>
      </w:pPr>
      <w:r w:rsidRPr="00014AA2">
        <w:rPr>
          <w:rFonts w:ascii="Andada" w:hAnsi="Andada"/>
          <w:b/>
          <w:bCs/>
        </w:rPr>
        <w:t>4. Üçüncü Taraf Çerezleri</w:t>
      </w:r>
    </w:p>
    <w:p w14:paraId="46C2DBCB" w14:textId="77777777" w:rsidR="00014AA2" w:rsidRPr="00014AA2" w:rsidRDefault="00014AA2" w:rsidP="00014AA2">
      <w:pPr>
        <w:rPr>
          <w:rFonts w:ascii="Andada" w:hAnsi="Andada"/>
        </w:rPr>
      </w:pPr>
      <w:r w:rsidRPr="00014AA2">
        <w:rPr>
          <w:rFonts w:ascii="Andada" w:hAnsi="Andada"/>
        </w:rPr>
        <w:lastRenderedPageBreak/>
        <w:t>İnternet sitemizde kullanılan bazı hizmetler, üçüncü taraf sağlayıcılar tarafından sunulabilir.</w:t>
      </w:r>
    </w:p>
    <w:p w14:paraId="3C76E5BF" w14:textId="77777777" w:rsidR="00014AA2" w:rsidRPr="00014AA2" w:rsidRDefault="00014AA2" w:rsidP="00014AA2">
      <w:pPr>
        <w:rPr>
          <w:rFonts w:ascii="Andada" w:hAnsi="Andada"/>
        </w:rPr>
      </w:pPr>
      <w:r w:rsidRPr="00014AA2">
        <w:rPr>
          <w:rFonts w:ascii="Andada" w:hAnsi="Andada"/>
        </w:rPr>
        <w:t>Bunlara örnek olarak;</w:t>
      </w:r>
    </w:p>
    <w:p w14:paraId="3858928D" w14:textId="77777777" w:rsidR="00014AA2" w:rsidRPr="00014AA2" w:rsidRDefault="00014AA2" w:rsidP="00014AA2">
      <w:pPr>
        <w:numPr>
          <w:ilvl w:val="0"/>
          <w:numId w:val="19"/>
        </w:numPr>
        <w:rPr>
          <w:rFonts w:ascii="Andada" w:hAnsi="Andada"/>
        </w:rPr>
      </w:pPr>
      <w:r w:rsidRPr="00014AA2">
        <w:rPr>
          <w:rFonts w:ascii="Andada" w:hAnsi="Andada"/>
        </w:rPr>
        <w:t xml:space="preserve">Ödeme altyapısı sağlayıcıları, </w:t>
      </w:r>
    </w:p>
    <w:p w14:paraId="38FAED9C" w14:textId="77777777" w:rsidR="00014AA2" w:rsidRPr="00014AA2" w:rsidRDefault="00014AA2" w:rsidP="00014AA2">
      <w:pPr>
        <w:numPr>
          <w:ilvl w:val="0"/>
          <w:numId w:val="19"/>
        </w:numPr>
        <w:rPr>
          <w:rFonts w:ascii="Andada" w:hAnsi="Andada"/>
        </w:rPr>
      </w:pPr>
      <w:r w:rsidRPr="00014AA2">
        <w:rPr>
          <w:rFonts w:ascii="Andada" w:hAnsi="Andada"/>
        </w:rPr>
        <w:t xml:space="preserve">Analiz hizmetleri, </w:t>
      </w:r>
    </w:p>
    <w:p w14:paraId="0D7A50F7" w14:textId="77777777" w:rsidR="00014AA2" w:rsidRPr="00014AA2" w:rsidRDefault="00014AA2" w:rsidP="00014AA2">
      <w:pPr>
        <w:numPr>
          <w:ilvl w:val="0"/>
          <w:numId w:val="19"/>
        </w:numPr>
        <w:rPr>
          <w:rFonts w:ascii="Andada" w:hAnsi="Andada"/>
        </w:rPr>
      </w:pPr>
      <w:r w:rsidRPr="00014AA2">
        <w:rPr>
          <w:rFonts w:ascii="Andada" w:hAnsi="Andada"/>
        </w:rPr>
        <w:t xml:space="preserve">Güvenlik hizmetleri, </w:t>
      </w:r>
    </w:p>
    <w:p w14:paraId="2880DEA9" w14:textId="77777777" w:rsidR="00014AA2" w:rsidRPr="00014AA2" w:rsidRDefault="00014AA2" w:rsidP="00014AA2">
      <w:pPr>
        <w:numPr>
          <w:ilvl w:val="0"/>
          <w:numId w:val="19"/>
        </w:numPr>
        <w:rPr>
          <w:rFonts w:ascii="Andada" w:hAnsi="Andada"/>
        </w:rPr>
      </w:pPr>
      <w:r w:rsidRPr="00014AA2">
        <w:rPr>
          <w:rFonts w:ascii="Andada" w:hAnsi="Andada"/>
        </w:rPr>
        <w:t xml:space="preserve">Sosyal medya entegrasyonları </w:t>
      </w:r>
    </w:p>
    <w:p w14:paraId="72EAC572" w14:textId="77777777" w:rsidR="00014AA2" w:rsidRPr="00014AA2" w:rsidRDefault="00014AA2" w:rsidP="00014AA2">
      <w:pPr>
        <w:rPr>
          <w:rFonts w:ascii="Andada" w:hAnsi="Andada"/>
        </w:rPr>
      </w:pPr>
      <w:r w:rsidRPr="00014AA2">
        <w:rPr>
          <w:rFonts w:ascii="Andada" w:hAnsi="Andada"/>
        </w:rPr>
        <w:t>gösterilebilir.</w:t>
      </w:r>
    </w:p>
    <w:p w14:paraId="33A58E44" w14:textId="77777777" w:rsidR="00014AA2" w:rsidRPr="00014AA2" w:rsidRDefault="00014AA2" w:rsidP="00014AA2">
      <w:pPr>
        <w:rPr>
          <w:rFonts w:ascii="Andada" w:hAnsi="Andada"/>
        </w:rPr>
      </w:pPr>
      <w:r w:rsidRPr="00014AA2">
        <w:rPr>
          <w:rFonts w:ascii="Andada" w:hAnsi="Andada"/>
        </w:rPr>
        <w:t>Bu hizmet sağlayıcıların kullandığı çerezler kendi gizlilik politikalarına tabidir.</w:t>
      </w:r>
    </w:p>
    <w:p w14:paraId="714F9740" w14:textId="5085B158" w:rsidR="00014AA2" w:rsidRPr="00014AA2" w:rsidRDefault="00014AA2" w:rsidP="00014AA2">
      <w:pPr>
        <w:rPr>
          <w:rFonts w:ascii="Andada" w:hAnsi="Andada"/>
        </w:rPr>
      </w:pPr>
    </w:p>
    <w:p w14:paraId="156A5635" w14:textId="77777777" w:rsidR="00014AA2" w:rsidRPr="00014AA2" w:rsidRDefault="00014AA2" w:rsidP="00014AA2">
      <w:pPr>
        <w:rPr>
          <w:rFonts w:ascii="Andada" w:hAnsi="Andada"/>
          <w:b/>
          <w:bCs/>
        </w:rPr>
      </w:pPr>
      <w:r w:rsidRPr="00014AA2">
        <w:rPr>
          <w:rFonts w:ascii="Andada" w:hAnsi="Andada"/>
          <w:b/>
          <w:bCs/>
        </w:rPr>
        <w:t>5. Çerez Tercihlerinin Yönetilmesi</w:t>
      </w:r>
    </w:p>
    <w:p w14:paraId="2B79EEB8" w14:textId="77777777" w:rsidR="00014AA2" w:rsidRPr="00014AA2" w:rsidRDefault="00014AA2" w:rsidP="00014AA2">
      <w:pPr>
        <w:rPr>
          <w:rFonts w:ascii="Andada" w:hAnsi="Andada"/>
        </w:rPr>
      </w:pPr>
      <w:r w:rsidRPr="00014AA2">
        <w:rPr>
          <w:rFonts w:ascii="Andada" w:hAnsi="Andada"/>
        </w:rPr>
        <w:t>Kullanıcılar, internet tarayıcılarının ayarları üzerinden;</w:t>
      </w:r>
    </w:p>
    <w:p w14:paraId="7FC7DCE9" w14:textId="77777777" w:rsidR="00014AA2" w:rsidRPr="00014AA2" w:rsidRDefault="00014AA2" w:rsidP="00014AA2">
      <w:pPr>
        <w:numPr>
          <w:ilvl w:val="0"/>
          <w:numId w:val="20"/>
        </w:numPr>
        <w:rPr>
          <w:rFonts w:ascii="Andada" w:hAnsi="Andada"/>
        </w:rPr>
      </w:pPr>
      <w:r w:rsidRPr="00014AA2">
        <w:rPr>
          <w:rFonts w:ascii="Andada" w:hAnsi="Andada"/>
        </w:rPr>
        <w:t xml:space="preserve">Çerezleri kabul edebilir, </w:t>
      </w:r>
    </w:p>
    <w:p w14:paraId="3172CF35" w14:textId="77777777" w:rsidR="00014AA2" w:rsidRPr="00014AA2" w:rsidRDefault="00014AA2" w:rsidP="00014AA2">
      <w:pPr>
        <w:numPr>
          <w:ilvl w:val="0"/>
          <w:numId w:val="20"/>
        </w:numPr>
        <w:rPr>
          <w:rFonts w:ascii="Andada" w:hAnsi="Andada"/>
        </w:rPr>
      </w:pPr>
      <w:r w:rsidRPr="00014AA2">
        <w:rPr>
          <w:rFonts w:ascii="Andada" w:hAnsi="Andada"/>
        </w:rPr>
        <w:t xml:space="preserve">Çerezleri reddedebilir, </w:t>
      </w:r>
    </w:p>
    <w:p w14:paraId="1C83E1C6" w14:textId="77777777" w:rsidR="00014AA2" w:rsidRPr="00014AA2" w:rsidRDefault="00014AA2" w:rsidP="00014AA2">
      <w:pPr>
        <w:numPr>
          <w:ilvl w:val="0"/>
          <w:numId w:val="20"/>
        </w:numPr>
        <w:rPr>
          <w:rFonts w:ascii="Andada" w:hAnsi="Andada"/>
        </w:rPr>
      </w:pPr>
      <w:r w:rsidRPr="00014AA2">
        <w:rPr>
          <w:rFonts w:ascii="Andada" w:hAnsi="Andada"/>
        </w:rPr>
        <w:t xml:space="preserve">Mevcut çerezleri silebilir, </w:t>
      </w:r>
    </w:p>
    <w:p w14:paraId="0A792148" w14:textId="77777777" w:rsidR="00014AA2" w:rsidRPr="00014AA2" w:rsidRDefault="00014AA2" w:rsidP="00014AA2">
      <w:pPr>
        <w:numPr>
          <w:ilvl w:val="0"/>
          <w:numId w:val="20"/>
        </w:numPr>
        <w:rPr>
          <w:rFonts w:ascii="Andada" w:hAnsi="Andada"/>
        </w:rPr>
      </w:pPr>
      <w:r w:rsidRPr="00014AA2">
        <w:rPr>
          <w:rFonts w:ascii="Andada" w:hAnsi="Andada"/>
        </w:rPr>
        <w:t xml:space="preserve">Belirli internet siteleri için çerez kullanımını sınırlandırabilir. </w:t>
      </w:r>
    </w:p>
    <w:p w14:paraId="63FE6B0C" w14:textId="77777777" w:rsidR="00014AA2" w:rsidRPr="00014AA2" w:rsidRDefault="00014AA2" w:rsidP="00014AA2">
      <w:pPr>
        <w:rPr>
          <w:rFonts w:ascii="Andada" w:hAnsi="Andada"/>
        </w:rPr>
      </w:pPr>
      <w:r w:rsidRPr="00014AA2">
        <w:rPr>
          <w:rFonts w:ascii="Andada" w:hAnsi="Andada"/>
        </w:rPr>
        <w:t>Çerezlerin devre dışı bırakılması halinde internet sitesinin bazı özellikleri beklenen şekilde çalışmayabilir.</w:t>
      </w:r>
    </w:p>
    <w:p w14:paraId="325D856D" w14:textId="33F16FD6" w:rsidR="00014AA2" w:rsidRPr="00014AA2" w:rsidRDefault="00014AA2" w:rsidP="00014AA2">
      <w:pPr>
        <w:rPr>
          <w:rFonts w:ascii="Andada" w:hAnsi="Andada"/>
        </w:rPr>
      </w:pPr>
    </w:p>
    <w:p w14:paraId="48D466D0" w14:textId="77777777" w:rsidR="00014AA2" w:rsidRPr="00014AA2" w:rsidRDefault="00014AA2" w:rsidP="00014AA2">
      <w:pPr>
        <w:rPr>
          <w:rFonts w:ascii="Andada" w:hAnsi="Andada"/>
          <w:b/>
          <w:bCs/>
        </w:rPr>
      </w:pPr>
      <w:r w:rsidRPr="00014AA2">
        <w:rPr>
          <w:rFonts w:ascii="Andada" w:hAnsi="Andada"/>
          <w:b/>
          <w:bCs/>
        </w:rPr>
        <w:t>6. Kişisel Verilerin Korunması</w:t>
      </w:r>
    </w:p>
    <w:p w14:paraId="17790697" w14:textId="77777777" w:rsidR="00014AA2" w:rsidRPr="00014AA2" w:rsidRDefault="00014AA2" w:rsidP="00014AA2">
      <w:pPr>
        <w:rPr>
          <w:rFonts w:ascii="Andada" w:hAnsi="Andada"/>
        </w:rPr>
      </w:pPr>
      <w:r w:rsidRPr="00014AA2">
        <w:rPr>
          <w:rFonts w:ascii="Andada" w:hAnsi="Andada"/>
        </w:rPr>
        <w:t>Çerezler aracılığıyla elde edilen veriler, 6698 sayılı Kişisel Verilerin Korunması Kanunu (KVKK) ve ilgili mevzuata uygun olarak işlenmekte ve korunmaktadır.</w:t>
      </w:r>
    </w:p>
    <w:p w14:paraId="18FE9E35" w14:textId="77777777" w:rsidR="00014AA2" w:rsidRPr="00014AA2" w:rsidRDefault="00014AA2" w:rsidP="00014AA2">
      <w:pPr>
        <w:rPr>
          <w:rFonts w:ascii="Andada" w:hAnsi="Andada"/>
        </w:rPr>
      </w:pPr>
      <w:r w:rsidRPr="00014AA2">
        <w:rPr>
          <w:rFonts w:ascii="Andada" w:hAnsi="Andada"/>
        </w:rPr>
        <w:t>Çerezler yoluyla elde edilen bilgiler yalnızca belirtilen amaçlar doğrultusunda kullanılmakta olup, yasal zorunluluklar dışında üçüncü kişilerle paylaşılmamaktadır.</w:t>
      </w:r>
    </w:p>
    <w:p w14:paraId="7B081870" w14:textId="505C29AD" w:rsidR="00014AA2" w:rsidRPr="00014AA2" w:rsidRDefault="00014AA2" w:rsidP="00014AA2">
      <w:pPr>
        <w:rPr>
          <w:rFonts w:ascii="Andada" w:hAnsi="Andada"/>
        </w:rPr>
      </w:pPr>
    </w:p>
    <w:p w14:paraId="009E81F1" w14:textId="77777777" w:rsidR="00014AA2" w:rsidRPr="00014AA2" w:rsidRDefault="00014AA2" w:rsidP="00014AA2">
      <w:pPr>
        <w:rPr>
          <w:rFonts w:ascii="Andada" w:hAnsi="Andada"/>
          <w:b/>
          <w:bCs/>
        </w:rPr>
      </w:pPr>
      <w:r w:rsidRPr="00014AA2">
        <w:rPr>
          <w:rFonts w:ascii="Andada" w:hAnsi="Andada"/>
          <w:b/>
          <w:bCs/>
        </w:rPr>
        <w:t>7. Politika Güncellemeleri</w:t>
      </w:r>
    </w:p>
    <w:p w14:paraId="5BEBBAC3" w14:textId="77777777" w:rsidR="00014AA2" w:rsidRPr="00014AA2" w:rsidRDefault="00014AA2" w:rsidP="00014AA2">
      <w:pPr>
        <w:rPr>
          <w:rFonts w:ascii="Andada" w:hAnsi="Andada"/>
        </w:rPr>
      </w:pPr>
      <w:r w:rsidRPr="00014AA2">
        <w:rPr>
          <w:rFonts w:ascii="Andada" w:hAnsi="Andada"/>
        </w:rPr>
        <w:lastRenderedPageBreak/>
        <w:t xml:space="preserve">Metinlerarası Kitap, yürürlükteki mevzuat veya internet sitesi hizmetlerinde meydana gelebilecek değişiklikler doğrultusunda bu Çerez </w:t>
      </w:r>
      <w:proofErr w:type="spellStart"/>
      <w:r w:rsidRPr="00014AA2">
        <w:rPr>
          <w:rFonts w:ascii="Andada" w:hAnsi="Andada"/>
        </w:rPr>
        <w:t>Politikası'nı</w:t>
      </w:r>
      <w:proofErr w:type="spellEnd"/>
      <w:r w:rsidRPr="00014AA2">
        <w:rPr>
          <w:rFonts w:ascii="Andada" w:hAnsi="Andada"/>
        </w:rPr>
        <w:t xml:space="preserve"> güncelleme hakkını saklı tutar.</w:t>
      </w:r>
    </w:p>
    <w:p w14:paraId="7D68BE3A" w14:textId="77777777" w:rsidR="00014AA2" w:rsidRPr="00014AA2" w:rsidRDefault="00014AA2" w:rsidP="00014AA2">
      <w:pPr>
        <w:rPr>
          <w:rFonts w:ascii="Andada" w:hAnsi="Andada"/>
        </w:rPr>
      </w:pPr>
      <w:r w:rsidRPr="00014AA2">
        <w:rPr>
          <w:rFonts w:ascii="Andada" w:hAnsi="Andada"/>
        </w:rPr>
        <w:t>Güncel politika metni internet sitemizde yayımlandığı tarihten itibaren yürürlüğe girer.</w:t>
      </w:r>
    </w:p>
    <w:p w14:paraId="3656B83F" w14:textId="7AB7AFE1" w:rsidR="00014AA2" w:rsidRPr="00014AA2" w:rsidRDefault="00014AA2" w:rsidP="00014AA2">
      <w:pPr>
        <w:rPr>
          <w:rFonts w:ascii="Andada" w:hAnsi="Andada"/>
        </w:rPr>
      </w:pPr>
    </w:p>
    <w:p w14:paraId="37E7286C" w14:textId="77777777" w:rsidR="00014AA2" w:rsidRPr="00014AA2" w:rsidRDefault="00014AA2" w:rsidP="00014AA2">
      <w:pPr>
        <w:rPr>
          <w:rFonts w:ascii="Andada" w:hAnsi="Andada"/>
          <w:b/>
          <w:bCs/>
        </w:rPr>
      </w:pPr>
      <w:r w:rsidRPr="00014AA2">
        <w:rPr>
          <w:rFonts w:ascii="Andada" w:hAnsi="Andada"/>
          <w:b/>
          <w:bCs/>
        </w:rPr>
        <w:t>Metinlerarası Kitap</w:t>
      </w:r>
    </w:p>
    <w:p w14:paraId="3A06816A" w14:textId="77777777" w:rsidR="00014AA2" w:rsidRPr="00014AA2" w:rsidRDefault="00014AA2" w:rsidP="00014AA2">
      <w:pPr>
        <w:rPr>
          <w:rFonts w:ascii="Andada" w:hAnsi="Andada"/>
        </w:rPr>
      </w:pPr>
      <w:r w:rsidRPr="00014AA2">
        <w:rPr>
          <w:rFonts w:ascii="Andada" w:hAnsi="Andada"/>
        </w:rPr>
        <w:t>Metinlerarası Kitap olarak, okurlarımızın gizliliğine ve güvenliğine önem veriyoruz. Çerez kullanımımızın temel amacı, internet sitemizin güvenli, hızlı ve kullanıcı dostu bir şekilde çalışmasını sağlamak ve sizlere daha iyi bir alışveriş deneyimi sunmaktır.</w:t>
      </w:r>
    </w:p>
    <w:p w14:paraId="0EB2C718" w14:textId="75D13E11" w:rsidR="0052581E" w:rsidRPr="00014AA2" w:rsidRDefault="0052581E" w:rsidP="00014AA2"/>
    <w:sectPr w:rsidR="0052581E" w:rsidRPr="00014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dada">
    <w:panose1 w:val="02000000000000000000"/>
    <w:charset w:val="00"/>
    <w:family w:val="modern"/>
    <w:notTrueType/>
    <w:pitch w:val="variable"/>
    <w:sig w:usb0="A000006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2B68"/>
    <w:multiLevelType w:val="multilevel"/>
    <w:tmpl w:val="CE9A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5480C"/>
    <w:multiLevelType w:val="multilevel"/>
    <w:tmpl w:val="879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31A73"/>
    <w:multiLevelType w:val="multilevel"/>
    <w:tmpl w:val="B8F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040AE"/>
    <w:multiLevelType w:val="multilevel"/>
    <w:tmpl w:val="1B58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31976"/>
    <w:multiLevelType w:val="multilevel"/>
    <w:tmpl w:val="CEDE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45F7D"/>
    <w:multiLevelType w:val="multilevel"/>
    <w:tmpl w:val="1BE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017F1"/>
    <w:multiLevelType w:val="multilevel"/>
    <w:tmpl w:val="6D00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B02CC"/>
    <w:multiLevelType w:val="multilevel"/>
    <w:tmpl w:val="FA4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D0B0A"/>
    <w:multiLevelType w:val="multilevel"/>
    <w:tmpl w:val="828C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F54DF"/>
    <w:multiLevelType w:val="multilevel"/>
    <w:tmpl w:val="50F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3601A"/>
    <w:multiLevelType w:val="multilevel"/>
    <w:tmpl w:val="16B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01B9A"/>
    <w:multiLevelType w:val="multilevel"/>
    <w:tmpl w:val="5598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4674F"/>
    <w:multiLevelType w:val="multilevel"/>
    <w:tmpl w:val="2E90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9E3B54"/>
    <w:multiLevelType w:val="multilevel"/>
    <w:tmpl w:val="7DF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56CF0"/>
    <w:multiLevelType w:val="multilevel"/>
    <w:tmpl w:val="1BDC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C7CEF"/>
    <w:multiLevelType w:val="multilevel"/>
    <w:tmpl w:val="766C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37C9A"/>
    <w:multiLevelType w:val="multilevel"/>
    <w:tmpl w:val="EB0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E2F11"/>
    <w:multiLevelType w:val="multilevel"/>
    <w:tmpl w:val="B738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F04DE"/>
    <w:multiLevelType w:val="multilevel"/>
    <w:tmpl w:val="CB3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345B2"/>
    <w:multiLevelType w:val="multilevel"/>
    <w:tmpl w:val="1A0C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223693">
    <w:abstractNumId w:val="10"/>
  </w:num>
  <w:num w:numId="2" w16cid:durableId="1801655700">
    <w:abstractNumId w:val="6"/>
  </w:num>
  <w:num w:numId="3" w16cid:durableId="111289955">
    <w:abstractNumId w:val="18"/>
  </w:num>
  <w:num w:numId="4" w16cid:durableId="833304699">
    <w:abstractNumId w:val="16"/>
  </w:num>
  <w:num w:numId="5" w16cid:durableId="1878078831">
    <w:abstractNumId w:val="3"/>
  </w:num>
  <w:num w:numId="6" w16cid:durableId="1420446241">
    <w:abstractNumId w:val="2"/>
  </w:num>
  <w:num w:numId="7" w16cid:durableId="2032757184">
    <w:abstractNumId w:val="8"/>
  </w:num>
  <w:num w:numId="8" w16cid:durableId="1528175452">
    <w:abstractNumId w:val="9"/>
  </w:num>
  <w:num w:numId="9" w16cid:durableId="910312671">
    <w:abstractNumId w:val="0"/>
  </w:num>
  <w:num w:numId="10" w16cid:durableId="428427207">
    <w:abstractNumId w:val="11"/>
  </w:num>
  <w:num w:numId="11" w16cid:durableId="108672738">
    <w:abstractNumId w:val="13"/>
  </w:num>
  <w:num w:numId="12" w16cid:durableId="636840699">
    <w:abstractNumId w:val="5"/>
  </w:num>
  <w:num w:numId="13" w16cid:durableId="732192988">
    <w:abstractNumId w:val="12"/>
  </w:num>
  <w:num w:numId="14" w16cid:durableId="522019193">
    <w:abstractNumId w:val="7"/>
  </w:num>
  <w:num w:numId="15" w16cid:durableId="208079721">
    <w:abstractNumId w:val="19"/>
  </w:num>
  <w:num w:numId="16" w16cid:durableId="901260529">
    <w:abstractNumId w:val="17"/>
  </w:num>
  <w:num w:numId="17" w16cid:durableId="831800366">
    <w:abstractNumId w:val="14"/>
  </w:num>
  <w:num w:numId="18" w16cid:durableId="81798850">
    <w:abstractNumId w:val="15"/>
  </w:num>
  <w:num w:numId="19" w16cid:durableId="63993694">
    <w:abstractNumId w:val="4"/>
  </w:num>
  <w:num w:numId="20" w16cid:durableId="670643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1E"/>
    <w:rsid w:val="00014AA2"/>
    <w:rsid w:val="0019230A"/>
    <w:rsid w:val="00250F39"/>
    <w:rsid w:val="0041078F"/>
    <w:rsid w:val="0052581E"/>
    <w:rsid w:val="00646857"/>
    <w:rsid w:val="006473AC"/>
    <w:rsid w:val="00673330"/>
    <w:rsid w:val="007F7A00"/>
    <w:rsid w:val="008B5B68"/>
    <w:rsid w:val="0092719A"/>
    <w:rsid w:val="00CF6AA2"/>
    <w:rsid w:val="00E23972"/>
    <w:rsid w:val="00FA1F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6F12"/>
  <w15:chartTrackingRefBased/>
  <w15:docId w15:val="{985F161C-698B-4388-AC00-26ED4284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25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25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2581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2581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2581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258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258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258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258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581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2581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2581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2581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2581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258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58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58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581E"/>
    <w:rPr>
      <w:rFonts w:eastAsiaTheme="majorEastAsia" w:cstheme="majorBidi"/>
      <w:color w:val="272727" w:themeColor="text1" w:themeTint="D8"/>
    </w:rPr>
  </w:style>
  <w:style w:type="paragraph" w:styleId="KonuBal">
    <w:name w:val="Title"/>
    <w:basedOn w:val="Normal"/>
    <w:next w:val="Normal"/>
    <w:link w:val="KonuBalChar"/>
    <w:uiPriority w:val="10"/>
    <w:qFormat/>
    <w:rsid w:val="00525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258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58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258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58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2581E"/>
    <w:rPr>
      <w:i/>
      <w:iCs/>
      <w:color w:val="404040" w:themeColor="text1" w:themeTint="BF"/>
    </w:rPr>
  </w:style>
  <w:style w:type="paragraph" w:styleId="ListeParagraf">
    <w:name w:val="List Paragraph"/>
    <w:basedOn w:val="Normal"/>
    <w:uiPriority w:val="34"/>
    <w:qFormat/>
    <w:rsid w:val="0052581E"/>
    <w:pPr>
      <w:ind w:left="720"/>
      <w:contextualSpacing/>
    </w:pPr>
  </w:style>
  <w:style w:type="character" w:styleId="GlVurgulama">
    <w:name w:val="Intense Emphasis"/>
    <w:basedOn w:val="VarsaylanParagrafYazTipi"/>
    <w:uiPriority w:val="21"/>
    <w:qFormat/>
    <w:rsid w:val="0052581E"/>
    <w:rPr>
      <w:i/>
      <w:iCs/>
      <w:color w:val="0F4761" w:themeColor="accent1" w:themeShade="BF"/>
    </w:rPr>
  </w:style>
  <w:style w:type="paragraph" w:styleId="GlAlnt">
    <w:name w:val="Intense Quote"/>
    <w:basedOn w:val="Normal"/>
    <w:next w:val="Normal"/>
    <w:link w:val="GlAlntChar"/>
    <w:uiPriority w:val="30"/>
    <w:qFormat/>
    <w:rsid w:val="00525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2581E"/>
    <w:rPr>
      <w:i/>
      <w:iCs/>
      <w:color w:val="0F4761" w:themeColor="accent1" w:themeShade="BF"/>
    </w:rPr>
  </w:style>
  <w:style w:type="character" w:styleId="GlBavuru">
    <w:name w:val="Intense Reference"/>
    <w:basedOn w:val="VarsaylanParagrafYazTipi"/>
    <w:uiPriority w:val="32"/>
    <w:qFormat/>
    <w:rsid w:val="00525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Yıldırım</dc:creator>
  <cp:keywords/>
  <dc:description/>
  <cp:lastModifiedBy>Mahmut Yıldırım</cp:lastModifiedBy>
  <cp:revision>9</cp:revision>
  <dcterms:created xsi:type="dcterms:W3CDTF">2026-06-13T21:00:00Z</dcterms:created>
  <dcterms:modified xsi:type="dcterms:W3CDTF">2026-06-16T14:34:00Z</dcterms:modified>
</cp:coreProperties>
</file>