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B141" w14:textId="77777777" w:rsidR="008B5B68" w:rsidRPr="0092719A" w:rsidRDefault="008B5B68" w:rsidP="00673330">
      <w:pPr>
        <w:spacing w:after="0" w:line="360" w:lineRule="auto"/>
        <w:ind w:firstLine="567"/>
        <w:jc w:val="both"/>
        <w:rPr>
          <w:rFonts w:ascii="Andada" w:hAnsi="Andada"/>
        </w:rPr>
      </w:pPr>
      <w:r w:rsidRPr="0092719A">
        <w:rPr>
          <w:rFonts w:ascii="Andada" w:hAnsi="Andada"/>
          <w:b/>
          <w:bCs/>
        </w:rPr>
        <w:t>Metinlerarası Kitap</w:t>
      </w:r>
      <w:r w:rsidRPr="0092719A">
        <w:rPr>
          <w:rFonts w:ascii="Andada" w:hAnsi="Andada"/>
        </w:rPr>
        <w:t xml:space="preserve"> olarak, edebiyattan teknik yayınlara kadar uzanan geniş bir yelpazede, özgün ve nitelikli eserleri okurla buluşturuyoruz. İlk eserlerin heyecanına olduğu kadar teknik, akademik ve özel ilgi alanlarına yönelik, keşfedilmeyi bekleyen çalışmalara da yer veriyoruz. Böylece hem yeni yazar ve araştırmacılara alan açıyor hem de farklı disiplinleri bir araya getiren zengin bir yayın dünyası oluşturuyoruz.</w:t>
      </w:r>
    </w:p>
    <w:p w14:paraId="66ED7741" w14:textId="77777777" w:rsidR="00673330" w:rsidRDefault="00673330" w:rsidP="00673330">
      <w:pPr>
        <w:spacing w:after="0" w:line="360" w:lineRule="auto"/>
        <w:ind w:firstLine="567"/>
        <w:jc w:val="both"/>
        <w:rPr>
          <w:rFonts w:ascii="Andada" w:hAnsi="Andada"/>
        </w:rPr>
      </w:pPr>
    </w:p>
    <w:p w14:paraId="39E3FDA1" w14:textId="71A1CAC9" w:rsidR="008B5B68" w:rsidRPr="0092719A" w:rsidRDefault="008B5B68" w:rsidP="00673330">
      <w:pPr>
        <w:spacing w:after="0" w:line="360" w:lineRule="auto"/>
        <w:ind w:firstLine="567"/>
        <w:jc w:val="both"/>
        <w:rPr>
          <w:rFonts w:ascii="Andada" w:hAnsi="Andada"/>
        </w:rPr>
      </w:pPr>
      <w:r w:rsidRPr="0092719A">
        <w:rPr>
          <w:rFonts w:ascii="Andada" w:hAnsi="Andada"/>
        </w:rPr>
        <w:t>Yayın politikamızın temelinde ise özgünlük yer alıyor. Kataloğumuzda aynı üsluba, benzer içeriğe veya aynı bakış açısına sahip bir eser bulunuyorsa, onun bir benzerini yayımlamayı tercih etmiyoruz. Her kitabın kendi sesini, kendi bilgisini ve kendi perspektifini taşımasını önemsiyor; okura tekrar eden değil, yeni ufuklar açan metinler sunmayı hedefliyoruz.</w:t>
      </w:r>
    </w:p>
    <w:p w14:paraId="3AADD3E9" w14:textId="77777777" w:rsidR="00673330" w:rsidRDefault="00673330" w:rsidP="00673330">
      <w:pPr>
        <w:spacing w:after="0" w:line="360" w:lineRule="auto"/>
        <w:ind w:firstLine="567"/>
        <w:jc w:val="both"/>
        <w:rPr>
          <w:rFonts w:ascii="Andada" w:hAnsi="Andada"/>
        </w:rPr>
      </w:pPr>
    </w:p>
    <w:p w14:paraId="0EB2C718" w14:textId="3F04EABB" w:rsidR="0052581E" w:rsidRPr="0092719A" w:rsidRDefault="008B5B68" w:rsidP="00673330">
      <w:pPr>
        <w:spacing w:after="0" w:line="360" w:lineRule="auto"/>
        <w:ind w:firstLine="567"/>
        <w:jc w:val="both"/>
        <w:rPr>
          <w:rFonts w:ascii="Andada" w:hAnsi="Andada"/>
        </w:rPr>
      </w:pPr>
      <w:r w:rsidRPr="0092719A">
        <w:rPr>
          <w:rFonts w:ascii="Andada" w:hAnsi="Andada"/>
        </w:rPr>
        <w:t>Bizim için yayıncılık, yalnızca kitap üretmek değil; düşünceyi, bilgiyi ve edebiyatı özgün biçimleriyle çoğaltmaktır. Çünkü inanıyoruz ki yaşam, ancak kurcalandıkça yeni anlamlar kazanır.</w:t>
      </w:r>
    </w:p>
    <w:sectPr w:rsidR="0052581E" w:rsidRPr="009271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dada">
    <w:panose1 w:val="02000000000000000000"/>
    <w:charset w:val="00"/>
    <w:family w:val="modern"/>
    <w:notTrueType/>
    <w:pitch w:val="variable"/>
    <w:sig w:usb0="A000006F" w:usb1="4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1E"/>
    <w:rsid w:val="0041078F"/>
    <w:rsid w:val="0052581E"/>
    <w:rsid w:val="006473AC"/>
    <w:rsid w:val="00673330"/>
    <w:rsid w:val="007F7A00"/>
    <w:rsid w:val="008B5B68"/>
    <w:rsid w:val="0092719A"/>
    <w:rsid w:val="00FA1F5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6F12"/>
  <w15:chartTrackingRefBased/>
  <w15:docId w15:val="{985F161C-698B-4388-AC00-26ED4284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25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25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2581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2581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2581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258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258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258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258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581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2581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2581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2581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2581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258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258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258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2581E"/>
    <w:rPr>
      <w:rFonts w:eastAsiaTheme="majorEastAsia" w:cstheme="majorBidi"/>
      <w:color w:val="272727" w:themeColor="text1" w:themeTint="D8"/>
    </w:rPr>
  </w:style>
  <w:style w:type="paragraph" w:styleId="KonuBal">
    <w:name w:val="Title"/>
    <w:basedOn w:val="Normal"/>
    <w:next w:val="Normal"/>
    <w:link w:val="KonuBalChar"/>
    <w:uiPriority w:val="10"/>
    <w:qFormat/>
    <w:rsid w:val="00525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258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58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258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58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2581E"/>
    <w:rPr>
      <w:i/>
      <w:iCs/>
      <w:color w:val="404040" w:themeColor="text1" w:themeTint="BF"/>
    </w:rPr>
  </w:style>
  <w:style w:type="paragraph" w:styleId="ListeParagraf">
    <w:name w:val="List Paragraph"/>
    <w:basedOn w:val="Normal"/>
    <w:uiPriority w:val="34"/>
    <w:qFormat/>
    <w:rsid w:val="0052581E"/>
    <w:pPr>
      <w:ind w:left="720"/>
      <w:contextualSpacing/>
    </w:pPr>
  </w:style>
  <w:style w:type="character" w:styleId="GlVurgulama">
    <w:name w:val="Intense Emphasis"/>
    <w:basedOn w:val="VarsaylanParagrafYazTipi"/>
    <w:uiPriority w:val="21"/>
    <w:qFormat/>
    <w:rsid w:val="0052581E"/>
    <w:rPr>
      <w:i/>
      <w:iCs/>
      <w:color w:val="0F4761" w:themeColor="accent1" w:themeShade="BF"/>
    </w:rPr>
  </w:style>
  <w:style w:type="paragraph" w:styleId="GlAlnt">
    <w:name w:val="Intense Quote"/>
    <w:basedOn w:val="Normal"/>
    <w:next w:val="Normal"/>
    <w:link w:val="GlAlntChar"/>
    <w:uiPriority w:val="30"/>
    <w:qFormat/>
    <w:rsid w:val="00525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2581E"/>
    <w:rPr>
      <w:i/>
      <w:iCs/>
      <w:color w:val="0F4761" w:themeColor="accent1" w:themeShade="BF"/>
    </w:rPr>
  </w:style>
  <w:style w:type="character" w:styleId="GlBavuru">
    <w:name w:val="Intense Reference"/>
    <w:basedOn w:val="VarsaylanParagrafYazTipi"/>
    <w:uiPriority w:val="32"/>
    <w:qFormat/>
    <w:rsid w:val="00525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Yıldırım</dc:creator>
  <cp:keywords/>
  <dc:description/>
  <cp:lastModifiedBy>Mahmut Yıldırım</cp:lastModifiedBy>
  <cp:revision>5</cp:revision>
  <dcterms:created xsi:type="dcterms:W3CDTF">2026-06-13T21:00:00Z</dcterms:created>
  <dcterms:modified xsi:type="dcterms:W3CDTF">2026-06-16T14:19:00Z</dcterms:modified>
</cp:coreProperties>
</file>